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E5" w:rsidRDefault="00C1244D">
      <w:pPr>
        <w:pStyle w:val="Body"/>
        <w:rPr>
          <w:rFonts w:hint="eastAsi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BLESSINGS COME FIRST</w:t>
      </w:r>
    </w:p>
    <w:p w:rsidR="006A0BE5" w:rsidRDefault="00C1244D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     Taken from “The Power To Bless” by Alan Wright</w:t>
      </w:r>
    </w:p>
    <w:p w:rsidR="006A0BE5" w:rsidRDefault="006A0BE5">
      <w:pPr>
        <w:pStyle w:val="Body"/>
        <w:rPr>
          <w:rFonts w:hint="eastAsia"/>
          <w:b/>
          <w:bCs/>
          <w:u w:val="single"/>
        </w:rPr>
      </w:pPr>
    </w:p>
    <w:p w:rsidR="006A0BE5" w:rsidRDefault="006A0BE5">
      <w:pPr>
        <w:pStyle w:val="Body"/>
        <w:rPr>
          <w:rFonts w:hint="eastAsia"/>
          <w:b/>
          <w:bCs/>
          <w:u w:val="single"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‘Faith comes from hearing the MESSAGE, 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and the MESSAGE is heard through the word of Christ.”  (Romans 10:17)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THE MESSAGE IS THE GOSPEL.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CASTING VISIONS FOR CHILDREN’S LIVES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         Don’t begin with sin…</w:t>
      </w:r>
    </w:p>
    <w:p w:rsidR="006A0BE5" w:rsidRDefault="006A0BE5">
      <w:pPr>
        <w:pStyle w:val="Body"/>
        <w:rPr>
          <w:rFonts w:hint="eastAsia"/>
          <w:b/>
          <w:bCs/>
          <w:sz w:val="26"/>
          <w:szCs w:val="26"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BLESSING</w:t>
      </w:r>
      <w:r>
        <w:rPr>
          <w:b/>
          <w:bCs/>
        </w:rPr>
        <w:t xml:space="preserve"> is an act of grace and truth.  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Tell children WHO THEY ARE IN CHRIST.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God loves FAITH…not FEAR…365  ‘FEAR NOTS’  in Scripture.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There is no power in THE LAW—Galatians 2:19-21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 Power comes from THE GOSP</w:t>
      </w:r>
      <w:r>
        <w:rPr>
          <w:b/>
          <w:bCs/>
        </w:rPr>
        <w:t>EL—Romans 1:16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JESUS IS THE SON OF GOD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HE CAME FROM HEAVEN TO EARTH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HE LIVED A PERFECT LIFE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HE DIED ON THE CROSS TO PAY FOR OUR SIN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HE WAS BURIED AND THE THIRD DAY HE ROSE FROM THE DEAD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HE IS IN HEAVEN NOW, PREPARING A PLACE FOR YME AND YOU!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‘Though </w:t>
      </w:r>
      <w:r>
        <w:rPr>
          <w:b/>
          <w:bCs/>
        </w:rPr>
        <w:t>many of us grew up thinking,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‘FIRST I SUCCEED AND THEN I’M </w:t>
      </w:r>
      <w:r>
        <w:rPr>
          <w:b/>
          <w:bCs/>
          <w:sz w:val="28"/>
          <w:szCs w:val="28"/>
        </w:rPr>
        <w:t>BLESSED</w:t>
      </w:r>
      <w:r>
        <w:rPr>
          <w:b/>
          <w:bCs/>
        </w:rPr>
        <w:t>’, the GOSPEL reverses the order—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‘I CAN SUCCEED BECAUSE I’M </w:t>
      </w:r>
      <w:r>
        <w:rPr>
          <w:b/>
          <w:bCs/>
          <w:sz w:val="28"/>
          <w:szCs w:val="28"/>
        </w:rPr>
        <w:t>BLESSED</w:t>
      </w:r>
      <w:r>
        <w:rPr>
          <w:b/>
          <w:bCs/>
        </w:rPr>
        <w:t xml:space="preserve">.’  As </w:t>
      </w:r>
      <w:r>
        <w:rPr>
          <w:b/>
          <w:bCs/>
          <w:sz w:val="28"/>
          <w:szCs w:val="28"/>
        </w:rPr>
        <w:t>BLESSED</w:t>
      </w:r>
      <w:r>
        <w:rPr>
          <w:b/>
          <w:bCs/>
        </w:rPr>
        <w:t xml:space="preserve"> people, we don’t excel in order to </w:t>
      </w:r>
      <w:r>
        <w:rPr>
          <w:b/>
          <w:bCs/>
          <w:sz w:val="28"/>
          <w:szCs w:val="28"/>
          <w:u w:val="single"/>
        </w:rPr>
        <w:t>prove</w:t>
      </w:r>
      <w:r>
        <w:rPr>
          <w:b/>
          <w:bCs/>
        </w:rPr>
        <w:t xml:space="preserve"> who we are—we excel because we </w:t>
      </w:r>
      <w:r>
        <w:rPr>
          <w:b/>
          <w:bCs/>
          <w:sz w:val="28"/>
          <w:szCs w:val="28"/>
          <w:u w:val="single"/>
        </w:rPr>
        <w:t>know</w:t>
      </w:r>
      <w:r>
        <w:rPr>
          <w:b/>
          <w:bCs/>
        </w:rPr>
        <w:t xml:space="preserve"> who we are.’  (Page 48)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BLESSINGS </w:t>
      </w:r>
      <w:r>
        <w:rPr>
          <w:b/>
          <w:bCs/>
        </w:rPr>
        <w:t>give birth to HOPE… Which then gives birth to the energy, passion, and commitment that will bring success. (Pg. 50)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We don’t choose how to live and then form an identity to match it.  We form an identity and then live to match it.  (Pg. 51)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In The Bible, HOPE is the blissful certainty of future </w:t>
      </w:r>
      <w:r>
        <w:rPr>
          <w:b/>
          <w:bCs/>
          <w:sz w:val="28"/>
          <w:szCs w:val="28"/>
          <w:u w:val="single"/>
        </w:rPr>
        <w:t>BLESSEDNESS</w:t>
      </w:r>
      <w:r>
        <w:rPr>
          <w:b/>
          <w:bCs/>
        </w:rPr>
        <w:t xml:space="preserve"> that empowers you today.  (Pg.49)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WHEN YOU SIN, GOD CALLS YOU ‘HOLY’   (Hebrew 10:10)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WHEN YOU FEEL BLAND, GOD CALLS YOU ‘SALT OF THE EARTH’   (Matthew 5:13)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WHEN YOU’VE DONE NOTHING M</w:t>
      </w:r>
      <w:r>
        <w:rPr>
          <w:b/>
          <w:bCs/>
        </w:rPr>
        <w:t>AJESTIC, GOD CALLS YOU A ‘ROYAL PRIESTHOOD’   (I Peter 2:9)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WHEN YOU FEEL ASHAMED, GOD CALLS YOU ‘BLAMELESS’    (Ephesians 1:4)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I Corinthians 13:5   ‘LOVE KEEPS NO RECORDS OF WRONG’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YOUR PAST TROUBLES DO NOT HAVE TO </w:t>
      </w:r>
      <w:r>
        <w:rPr>
          <w:b/>
          <w:bCs/>
          <w:sz w:val="28"/>
          <w:szCs w:val="28"/>
          <w:u w:val="single"/>
        </w:rPr>
        <w:t>DEFINE</w:t>
      </w:r>
      <w:r>
        <w:rPr>
          <w:b/>
          <w:bCs/>
        </w:rPr>
        <w:t xml:space="preserve"> YOU, 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BUT THEY CAN </w:t>
      </w:r>
      <w:r>
        <w:rPr>
          <w:b/>
          <w:bCs/>
          <w:sz w:val="28"/>
          <w:szCs w:val="28"/>
          <w:u w:val="single"/>
        </w:rPr>
        <w:t>REFINE</w:t>
      </w:r>
      <w:r>
        <w:rPr>
          <w:b/>
          <w:bCs/>
        </w:rPr>
        <w:t xml:space="preserve"> YOU.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Christ died to make you acceptable.</w:t>
      </w:r>
    </w:p>
    <w:p w:rsidR="006A0BE5" w:rsidRDefault="00C1244D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</w:rPr>
        <w:t xml:space="preserve">Christ took the curse to make you </w:t>
      </w:r>
      <w:r>
        <w:rPr>
          <w:b/>
          <w:bCs/>
          <w:sz w:val="28"/>
          <w:szCs w:val="28"/>
        </w:rPr>
        <w:t>BLESSED.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Keep on casting BLESSINGS—"The tongue has the power of life and death…”.  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Proverbs 18:21a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BLESSINGS</w:t>
      </w:r>
      <w:r>
        <w:rPr>
          <w:b/>
          <w:bCs/>
        </w:rPr>
        <w:t xml:space="preserve"> take time to grow…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Religion says: “I messed up, my father is going to be mad at me.’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The Gospel says: ‘I messed up; better</w:t>
      </w:r>
      <w:r>
        <w:rPr>
          <w:b/>
          <w:bCs/>
        </w:rPr>
        <w:t xml:space="preserve"> call DAD!” (Pg. 169)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  <w:u w:val="single"/>
        </w:rPr>
      </w:pPr>
    </w:p>
    <w:p w:rsidR="006A0BE5" w:rsidRDefault="00C1244D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CASTING VISIONS FOR </w:t>
      </w:r>
      <w:r>
        <w:rPr>
          <w:b/>
          <w:bCs/>
          <w:sz w:val="28"/>
          <w:szCs w:val="28"/>
          <w:u w:val="single"/>
        </w:rPr>
        <w:t>YOU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Christ died to make </w:t>
      </w:r>
      <w:r>
        <w:rPr>
          <w:b/>
          <w:bCs/>
          <w:sz w:val="28"/>
          <w:szCs w:val="28"/>
        </w:rPr>
        <w:t>you</w:t>
      </w:r>
      <w:r>
        <w:rPr>
          <w:b/>
          <w:bCs/>
        </w:rPr>
        <w:t xml:space="preserve"> acceptable.  In His Name, </w:t>
      </w:r>
      <w:r>
        <w:rPr>
          <w:b/>
          <w:bCs/>
          <w:sz w:val="28"/>
          <w:szCs w:val="28"/>
        </w:rPr>
        <w:t>accept</w:t>
      </w:r>
      <w:r>
        <w:rPr>
          <w:b/>
          <w:bCs/>
        </w:rPr>
        <w:t xml:space="preserve"> yourself.  Christ took the curse to make you </w:t>
      </w:r>
      <w:r>
        <w:rPr>
          <w:b/>
          <w:bCs/>
          <w:sz w:val="28"/>
          <w:szCs w:val="28"/>
        </w:rPr>
        <w:t>BLESSED</w:t>
      </w:r>
      <w:r>
        <w:rPr>
          <w:b/>
          <w:bCs/>
        </w:rPr>
        <w:t xml:space="preserve">.  In His Name, you can </w:t>
      </w:r>
      <w:r>
        <w:rPr>
          <w:b/>
          <w:bCs/>
          <w:sz w:val="28"/>
          <w:szCs w:val="28"/>
        </w:rPr>
        <w:t>Bless</w:t>
      </w:r>
      <w:r>
        <w:rPr>
          <w:b/>
          <w:bCs/>
        </w:rPr>
        <w:t xml:space="preserve"> yourself.  (Pg. 172)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Your troubles are not the end of your story…yo</w:t>
      </w:r>
      <w:r>
        <w:rPr>
          <w:b/>
          <w:bCs/>
        </w:rPr>
        <w:t>u are a KINTSUGI VESSEL—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              whose fractures are mended by the gold of God’s Grace and Truth.  </w:t>
      </w:r>
    </w:p>
    <w:p w:rsidR="006A0BE5" w:rsidRDefault="00C1244D">
      <w:pPr>
        <w:pStyle w:val="Body"/>
        <w:rPr>
          <w:rFonts w:hint="eastAsia"/>
          <w:b/>
          <w:bCs/>
        </w:rPr>
      </w:pPr>
      <w:r>
        <w:rPr>
          <w:b/>
          <w:bCs/>
        </w:rPr>
        <w:t>Your story is in the GOLDEN SEAMS.  (Pg. 105)</w:t>
      </w: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6A0BE5">
      <w:pPr>
        <w:pStyle w:val="Body"/>
        <w:rPr>
          <w:rFonts w:hint="eastAsia"/>
          <w:b/>
          <w:bCs/>
        </w:rPr>
      </w:pPr>
    </w:p>
    <w:p w:rsidR="006A0BE5" w:rsidRDefault="00C1244D">
      <w:pPr>
        <w:pStyle w:val="Body"/>
        <w:rPr>
          <w:rFonts w:hint="eastAsia"/>
        </w:rPr>
      </w:pPr>
      <w:r>
        <w:rPr>
          <w:b/>
          <w:bCs/>
        </w:rPr>
        <w:t>BLESSINGS,  Jackie Pegram</w:t>
      </w:r>
    </w:p>
    <w:sectPr w:rsidR="006A0BE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244D">
      <w:r>
        <w:separator/>
      </w:r>
    </w:p>
  </w:endnote>
  <w:endnote w:type="continuationSeparator" w:id="0">
    <w:p w:rsidR="00000000" w:rsidRDefault="00C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244D">
      <w:r>
        <w:separator/>
      </w:r>
    </w:p>
  </w:footnote>
  <w:footnote w:type="continuationSeparator" w:id="0">
    <w:p w:rsidR="00000000" w:rsidRDefault="00C1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5"/>
    <w:rsid w:val="006A0BE5"/>
    <w:rsid w:val="00C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48C59-900F-4B0D-8286-CEF70AC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Jentzsch</dc:creator>
  <cp:lastModifiedBy>Kaleb Jentzsch</cp:lastModifiedBy>
  <cp:revision>2</cp:revision>
  <dcterms:created xsi:type="dcterms:W3CDTF">2021-08-23T15:35:00Z</dcterms:created>
  <dcterms:modified xsi:type="dcterms:W3CDTF">2021-08-23T15:35:00Z</dcterms:modified>
</cp:coreProperties>
</file>